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78" w:rsidRDefault="00BF5978">
      <w:bookmarkStart w:id="0" w:name="_GoBack"/>
      <w:bookmarkEnd w:id="0"/>
    </w:p>
    <w:p w:rsidR="00CE0B94" w:rsidRPr="00CE0B94" w:rsidRDefault="00BF5978" w:rsidP="00BF5978">
      <w:pPr>
        <w:pStyle w:val="Enkeltlinje"/>
        <w:tabs>
          <w:tab w:val="clear" w:pos="1701"/>
          <w:tab w:val="clear" w:pos="5670"/>
          <w:tab w:val="clear" w:pos="7371"/>
        </w:tabs>
        <w:jc w:val="center"/>
        <w:rPr>
          <w:rFonts w:ascii="Bell MT" w:hAnsi="Bell MT" w:cs="Leelawadee"/>
          <w:sz w:val="44"/>
          <w:szCs w:val="44"/>
        </w:rPr>
      </w:pPr>
      <w:r w:rsidRPr="00CE0B94">
        <w:rPr>
          <w:rFonts w:ascii="Bell MT" w:hAnsi="Bell MT" w:cs="Leelawadee"/>
          <w:b/>
          <w:sz w:val="44"/>
          <w:szCs w:val="44"/>
        </w:rPr>
        <w:t>KOMMUNALT UTDANNINGSSTIPEND</w:t>
      </w:r>
    </w:p>
    <w:p w:rsidR="00DE11E7" w:rsidRDefault="00DE11E7" w:rsidP="00BF5978">
      <w:pPr>
        <w:pStyle w:val="Enkeltlinje"/>
        <w:tabs>
          <w:tab w:val="clear" w:pos="1701"/>
          <w:tab w:val="clear" w:pos="5670"/>
          <w:tab w:val="clear" w:pos="7371"/>
        </w:tabs>
        <w:jc w:val="center"/>
        <w:rPr>
          <w:rFonts w:ascii="Bell MT" w:hAnsi="Bell MT" w:cs="Leelawadee"/>
          <w:sz w:val="28"/>
          <w:szCs w:val="28"/>
        </w:rPr>
      </w:pPr>
    </w:p>
    <w:p w:rsidR="00BF5978" w:rsidRPr="00DE11E7" w:rsidRDefault="00CE0B94" w:rsidP="00BF5978">
      <w:pPr>
        <w:pStyle w:val="Enkeltlinje"/>
        <w:tabs>
          <w:tab w:val="clear" w:pos="1701"/>
          <w:tab w:val="clear" w:pos="5670"/>
          <w:tab w:val="clear" w:pos="7371"/>
        </w:tabs>
        <w:jc w:val="center"/>
        <w:rPr>
          <w:rFonts w:ascii="Bell MT" w:hAnsi="Bell MT" w:cs="Leelawadee"/>
          <w:sz w:val="28"/>
          <w:szCs w:val="28"/>
        </w:rPr>
      </w:pPr>
      <w:r w:rsidRPr="00DE11E7">
        <w:rPr>
          <w:rFonts w:ascii="Bell MT" w:hAnsi="Bell MT" w:cs="Leelawadee"/>
          <w:sz w:val="28"/>
          <w:szCs w:val="28"/>
        </w:rPr>
        <w:t>For elever i videregående opplæring</w:t>
      </w:r>
      <w:r w:rsidR="00DE11E7" w:rsidRPr="00DE11E7">
        <w:rPr>
          <w:rFonts w:ascii="Bell MT" w:hAnsi="Bell MT" w:cs="Leelawadee"/>
          <w:sz w:val="28"/>
          <w:szCs w:val="28"/>
        </w:rPr>
        <w:t xml:space="preserve"> med Kjøllefjord som utdanning</w:t>
      </w:r>
      <w:r w:rsidR="00DE11E7">
        <w:rPr>
          <w:rFonts w:ascii="Bell MT" w:hAnsi="Bell MT" w:cs="Leelawadee"/>
          <w:sz w:val="28"/>
          <w:szCs w:val="28"/>
        </w:rPr>
        <w:t>s</w:t>
      </w:r>
      <w:r w:rsidR="00DE11E7" w:rsidRPr="00DE11E7">
        <w:rPr>
          <w:rFonts w:ascii="Bell MT" w:hAnsi="Bell MT" w:cs="Leelawadee"/>
          <w:sz w:val="28"/>
          <w:szCs w:val="28"/>
        </w:rPr>
        <w:t>sted</w:t>
      </w:r>
    </w:p>
    <w:p w:rsidR="00BF5978" w:rsidRDefault="00BF5978" w:rsidP="00BF5978">
      <w:pPr>
        <w:pStyle w:val="Enkeltlinje"/>
        <w:tabs>
          <w:tab w:val="clear" w:pos="1701"/>
          <w:tab w:val="clear" w:pos="5670"/>
          <w:tab w:val="clear" w:pos="7371"/>
        </w:tabs>
        <w:rPr>
          <w:sz w:val="20"/>
        </w:rPr>
      </w:pPr>
    </w:p>
    <w:p w:rsidR="00CE0B94" w:rsidRDefault="00CE0B94" w:rsidP="00BF5978">
      <w:pPr>
        <w:pStyle w:val="Ingenmellomrom"/>
        <w:rPr>
          <w:rFonts w:ascii="Leelawadee" w:hAnsi="Leelawadee" w:cs="Leelawadee"/>
          <w:b/>
          <w:color w:val="002060"/>
          <w:szCs w:val="24"/>
        </w:rPr>
      </w:pPr>
    </w:p>
    <w:p w:rsidR="00BF5978" w:rsidRPr="00CE0B94" w:rsidRDefault="00CE0B94" w:rsidP="00BF5978">
      <w:pPr>
        <w:pStyle w:val="Ingenmellomrom"/>
        <w:rPr>
          <w:rFonts w:ascii="Leelawadee" w:hAnsi="Leelawadee" w:cs="Leelawadee"/>
          <w:b/>
          <w:color w:val="002060"/>
          <w:szCs w:val="24"/>
        </w:rPr>
      </w:pPr>
      <w:r w:rsidRPr="00CE0B94">
        <w:rPr>
          <w:rFonts w:ascii="Leelawadee" w:hAnsi="Leelawadee" w:cs="Leelawadee"/>
          <w:b/>
          <w:color w:val="002060"/>
          <w:szCs w:val="24"/>
        </w:rPr>
        <w:t>Hvem kan søke:</w:t>
      </w:r>
    </w:p>
    <w:p w:rsidR="00BF5978" w:rsidRPr="00CE0B94" w:rsidRDefault="00BF5978" w:rsidP="00CE0B94">
      <w:pPr>
        <w:pStyle w:val="Ingenmellomrom"/>
        <w:rPr>
          <w:rFonts w:ascii="Leelawadee" w:hAnsi="Leelawadee" w:cs="Leelawadee"/>
          <w:szCs w:val="24"/>
        </w:rPr>
      </w:pPr>
      <w:r w:rsidRPr="00CE0B94">
        <w:rPr>
          <w:rFonts w:ascii="Leelawadee" w:hAnsi="Leelawadee" w:cs="Leelawadee"/>
          <w:szCs w:val="24"/>
        </w:rPr>
        <w:t xml:space="preserve">Elever i alderen 16.- 19. år som har elevstatus ved Nordkapp videregående skole og </w:t>
      </w:r>
      <w:r w:rsidR="00DE11E7">
        <w:rPr>
          <w:rFonts w:ascii="Leelawadee" w:hAnsi="Leelawadee" w:cs="Leelawadee"/>
          <w:szCs w:val="24"/>
        </w:rPr>
        <w:t>med</w:t>
      </w:r>
      <w:r w:rsidRPr="00CE0B94">
        <w:rPr>
          <w:rFonts w:ascii="Leelawadee" w:hAnsi="Leelawadee" w:cs="Leelawadee"/>
          <w:szCs w:val="24"/>
        </w:rPr>
        <w:t xml:space="preserve"> Kjøllefjord som undervisningssted kan søke om kommunalt utdanningsstipend.</w:t>
      </w:r>
    </w:p>
    <w:p w:rsidR="00BF5978" w:rsidRDefault="00BF5978" w:rsidP="00BF5978">
      <w:pPr>
        <w:pStyle w:val="Ingenmellomrom"/>
        <w:rPr>
          <w:rFonts w:ascii="Leelawadee" w:hAnsi="Leelawadee" w:cs="Leelawadee"/>
        </w:rPr>
      </w:pPr>
    </w:p>
    <w:p w:rsidR="00DE11E7" w:rsidRPr="00CE0B94" w:rsidRDefault="00DE11E7" w:rsidP="00DE11E7">
      <w:pPr>
        <w:pStyle w:val="Ingenmellomrom"/>
        <w:rPr>
          <w:rFonts w:ascii="Leelawadee" w:hAnsi="Leelawadee" w:cs="Leelawadee"/>
          <w:b/>
          <w:color w:val="002060"/>
          <w:szCs w:val="24"/>
        </w:rPr>
      </w:pPr>
      <w:r w:rsidRPr="00CE0B94">
        <w:rPr>
          <w:rFonts w:ascii="Leelawadee" w:hAnsi="Leelawadee" w:cs="Leelawadee"/>
          <w:b/>
          <w:color w:val="002060"/>
          <w:szCs w:val="24"/>
        </w:rPr>
        <w:t>Søknadsfrist:</w:t>
      </w:r>
    </w:p>
    <w:p w:rsidR="00DE11E7" w:rsidRDefault="00DE11E7" w:rsidP="00DE11E7">
      <w:pPr>
        <w:pStyle w:val="Ingenmellomrom"/>
        <w:rPr>
          <w:rFonts w:ascii="Leelawadee" w:hAnsi="Leelawadee" w:cs="Leelawadee"/>
        </w:rPr>
      </w:pPr>
      <w:r w:rsidRPr="00BD2488">
        <w:rPr>
          <w:rFonts w:ascii="Leelawadee" w:hAnsi="Leelawadee" w:cs="Leelawadee"/>
        </w:rPr>
        <w:t>Søknad om stipend sendes til O</w:t>
      </w:r>
      <w:r>
        <w:rPr>
          <w:rFonts w:ascii="Leelawadee" w:hAnsi="Leelawadee" w:cs="Leelawadee"/>
        </w:rPr>
        <w:t>ppvekstetaten i Lebesby innen 1.november.</w:t>
      </w:r>
    </w:p>
    <w:p w:rsidR="00DE11E7" w:rsidRDefault="00DE11E7" w:rsidP="00DE11E7">
      <w:pPr>
        <w:pStyle w:val="Ingenmellomrom"/>
        <w:rPr>
          <w:rFonts w:ascii="Leelawadee" w:hAnsi="Leelawadee" w:cs="Leelawadee"/>
        </w:rPr>
      </w:pPr>
    </w:p>
    <w:p w:rsidR="00DE11E7" w:rsidRDefault="00DE11E7" w:rsidP="00DE11E7">
      <w:pPr>
        <w:pStyle w:val="Ingenmellomrom"/>
        <w:rPr>
          <w:rFonts w:ascii="Leelawadee" w:hAnsi="Leelawadee" w:cs="Leelawadee"/>
        </w:rPr>
      </w:pPr>
      <w:r>
        <w:rPr>
          <w:rFonts w:ascii="Leelawadee" w:hAnsi="Leelawadee" w:cs="Leelawadee"/>
        </w:rPr>
        <w:t>Søknaden skjer på eget søknadsskjema.</w:t>
      </w:r>
    </w:p>
    <w:p w:rsidR="00DE11E7" w:rsidRDefault="00DE11E7" w:rsidP="00DE11E7">
      <w:pPr>
        <w:pStyle w:val="Ingenmellomrom"/>
        <w:rPr>
          <w:rFonts w:ascii="Leelawadee" w:hAnsi="Leelawadee" w:cs="Leelawadee"/>
        </w:rPr>
      </w:pPr>
    </w:p>
    <w:p w:rsidR="00DE11E7" w:rsidRDefault="00DE11E7" w:rsidP="00DE11E7">
      <w:pPr>
        <w:pStyle w:val="Ingenmellomrom"/>
        <w:rPr>
          <w:rFonts w:ascii="Leelawadee" w:hAnsi="Leelawadee" w:cs="Leelawadee"/>
        </w:rPr>
      </w:pPr>
      <w:r w:rsidRPr="00BD2488">
        <w:rPr>
          <w:rFonts w:ascii="Leelawadee" w:hAnsi="Leelawadee" w:cs="Leelawadee"/>
        </w:rPr>
        <w:t xml:space="preserve">Søknaden leveres innen fastsatt tidsfrist til daglig leder </w:t>
      </w:r>
      <w:r>
        <w:rPr>
          <w:rFonts w:ascii="Leelawadee" w:hAnsi="Leelawadee" w:cs="Leelawadee"/>
        </w:rPr>
        <w:t xml:space="preserve">for </w:t>
      </w:r>
      <w:r w:rsidR="00BD4658">
        <w:rPr>
          <w:rFonts w:ascii="Leelawadee" w:hAnsi="Leelawadee" w:cs="Leelawadee"/>
        </w:rPr>
        <w:t>videregående opplæringstilbud i Kjøllefjord</w:t>
      </w:r>
      <w:r w:rsidRPr="00BD2488">
        <w:rPr>
          <w:rFonts w:ascii="Leelawadee" w:hAnsi="Leelawadee" w:cs="Leelawadee"/>
        </w:rPr>
        <w:t>.  Daglig leder bekrefter elevstatus og sender søknadene til Oppvekstetaten.</w:t>
      </w:r>
    </w:p>
    <w:p w:rsidR="00DE11E7" w:rsidRPr="00BD2488" w:rsidRDefault="00DE11E7" w:rsidP="00DE11E7">
      <w:pPr>
        <w:pStyle w:val="Ingenmellomrom"/>
        <w:rPr>
          <w:rFonts w:ascii="Leelawadee" w:hAnsi="Leelawadee" w:cs="Leelawadee"/>
        </w:rPr>
      </w:pPr>
    </w:p>
    <w:p w:rsidR="00CE0B94" w:rsidRPr="00CE0B94" w:rsidRDefault="00CE0B94" w:rsidP="00BF5978">
      <w:pPr>
        <w:pStyle w:val="Ingenmellomrom"/>
        <w:rPr>
          <w:rFonts w:ascii="Leelawadee" w:hAnsi="Leelawadee" w:cs="Leelawadee"/>
          <w:b/>
          <w:color w:val="002060"/>
          <w:szCs w:val="24"/>
        </w:rPr>
      </w:pPr>
      <w:r w:rsidRPr="00CE0B94">
        <w:rPr>
          <w:rFonts w:ascii="Leelawadee" w:hAnsi="Leelawadee" w:cs="Leelawadee"/>
          <w:b/>
          <w:color w:val="002060"/>
          <w:szCs w:val="24"/>
        </w:rPr>
        <w:t>Tildeling og stipendstørrelse:</w:t>
      </w:r>
    </w:p>
    <w:p w:rsidR="00BF5978" w:rsidRPr="00CE0B94" w:rsidRDefault="00BF5978" w:rsidP="00CE0B94">
      <w:pPr>
        <w:pStyle w:val="Ingenmellomrom"/>
        <w:rPr>
          <w:rFonts w:ascii="Leelawadee" w:hAnsi="Leelawadee" w:cs="Leelawadee"/>
          <w:szCs w:val="24"/>
        </w:rPr>
      </w:pPr>
      <w:r w:rsidRPr="00CE0B94">
        <w:rPr>
          <w:rFonts w:ascii="Leelawadee" w:hAnsi="Leelawadee" w:cs="Leelawadee"/>
          <w:szCs w:val="24"/>
        </w:rPr>
        <w:t>Stipendet er på kr. 5000,- for et skoleår</w:t>
      </w:r>
      <w:r w:rsidR="008A36E4" w:rsidRPr="00CE0B94">
        <w:rPr>
          <w:rFonts w:ascii="Leelawadee" w:hAnsi="Leelawadee" w:cs="Leelawadee"/>
          <w:szCs w:val="24"/>
        </w:rPr>
        <w:t>.</w:t>
      </w:r>
    </w:p>
    <w:p w:rsidR="00BF5978" w:rsidRPr="00CE0B94" w:rsidRDefault="00BF5978" w:rsidP="00BF5978">
      <w:pPr>
        <w:pStyle w:val="Ingenmellomrom"/>
        <w:rPr>
          <w:rFonts w:ascii="Leelawadee" w:hAnsi="Leelawadee" w:cs="Leelawadee"/>
          <w:szCs w:val="24"/>
        </w:rPr>
      </w:pPr>
    </w:p>
    <w:p w:rsidR="008A36E4" w:rsidRDefault="004852E1" w:rsidP="00CE0B94">
      <w:pPr>
        <w:pStyle w:val="Ingenmellomrom"/>
        <w:rPr>
          <w:rFonts w:ascii="Leelawadee" w:hAnsi="Leelawadee" w:cs="Leelawadee"/>
          <w:szCs w:val="24"/>
        </w:rPr>
      </w:pPr>
      <w:r w:rsidRPr="00CE0B94">
        <w:rPr>
          <w:rFonts w:ascii="Leelawadee" w:hAnsi="Leelawadee" w:cs="Leelawadee"/>
          <w:szCs w:val="24"/>
        </w:rPr>
        <w:t xml:space="preserve">Tildelingen </w:t>
      </w:r>
      <w:r w:rsidR="008A36E4" w:rsidRPr="00CE0B94">
        <w:rPr>
          <w:rFonts w:ascii="Leelawadee" w:hAnsi="Leelawadee" w:cs="Leelawadee"/>
          <w:szCs w:val="24"/>
        </w:rPr>
        <w:t>skjer på bakgrunn av søknad. Stipendet</w:t>
      </w:r>
      <w:r w:rsidR="00BD4658">
        <w:rPr>
          <w:rFonts w:ascii="Leelawadee" w:hAnsi="Leelawadee" w:cs="Leelawadee"/>
          <w:szCs w:val="24"/>
        </w:rPr>
        <w:t>s</w:t>
      </w:r>
      <w:r w:rsidR="008A36E4" w:rsidRPr="00CE0B94">
        <w:rPr>
          <w:rFonts w:ascii="Leelawadee" w:hAnsi="Leelawadee" w:cs="Leelawadee"/>
          <w:szCs w:val="24"/>
        </w:rPr>
        <w:t xml:space="preserve"> størrelse fastsettes prosentvis på bakgrunn av elevens elevstatus i forhold til utdanningsløp og timetall.</w:t>
      </w:r>
    </w:p>
    <w:p w:rsidR="00DE11E7" w:rsidRDefault="00DE11E7" w:rsidP="00CE0B94">
      <w:pPr>
        <w:pStyle w:val="Ingenmellomrom"/>
        <w:rPr>
          <w:rFonts w:ascii="Leelawadee" w:hAnsi="Leelawadee" w:cs="Leelawadee"/>
          <w:szCs w:val="24"/>
        </w:rPr>
      </w:pPr>
    </w:p>
    <w:p w:rsidR="00DE11E7" w:rsidRPr="00CE0B94" w:rsidRDefault="00DE11E7" w:rsidP="00CE0B94">
      <w:pPr>
        <w:pStyle w:val="Ingenmellomrom"/>
        <w:rPr>
          <w:rFonts w:ascii="Leelawadee" w:hAnsi="Leelawadee" w:cs="Leelawadee"/>
          <w:szCs w:val="24"/>
        </w:rPr>
      </w:pPr>
      <w:r>
        <w:rPr>
          <w:rFonts w:ascii="Leelawadee" w:hAnsi="Leelawadee" w:cs="Leelawadee"/>
          <w:szCs w:val="24"/>
        </w:rPr>
        <w:t>Oppvekstsjefen behandler søknadene og fatter delegert vedtak om tildeling av stipend.</w:t>
      </w:r>
    </w:p>
    <w:p w:rsidR="00CE0B94" w:rsidRDefault="00CE0B94" w:rsidP="00CE0B94">
      <w:pPr>
        <w:pStyle w:val="Ingenmellomrom"/>
        <w:rPr>
          <w:rFonts w:ascii="Leelawadee" w:hAnsi="Leelawadee" w:cs="Leelawadee"/>
        </w:rPr>
      </w:pPr>
    </w:p>
    <w:p w:rsidR="00CE0B94" w:rsidRPr="00CE0B94" w:rsidRDefault="00CE0B94" w:rsidP="00CE0B94">
      <w:pPr>
        <w:pStyle w:val="Ingenmellomrom"/>
        <w:rPr>
          <w:rFonts w:ascii="Leelawadee" w:hAnsi="Leelawadee" w:cs="Leelawadee"/>
          <w:b/>
          <w:color w:val="002060"/>
        </w:rPr>
      </w:pPr>
      <w:r w:rsidRPr="00CE0B94">
        <w:rPr>
          <w:rFonts w:ascii="Leelawadee" w:hAnsi="Leelawadee" w:cs="Leelawadee"/>
          <w:b/>
          <w:color w:val="002060"/>
        </w:rPr>
        <w:t>Utbetaling</w:t>
      </w:r>
    </w:p>
    <w:p w:rsidR="00BF5978" w:rsidRDefault="00DE11E7" w:rsidP="00CE0B94">
      <w:pPr>
        <w:pStyle w:val="Ingenmellomrom"/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Stipendet utbetales i januar, beløpet overføres til bankkonto </w:t>
      </w:r>
      <w:r w:rsidR="00BD4658">
        <w:rPr>
          <w:rFonts w:ascii="Leelawadee" w:hAnsi="Leelawadee" w:cs="Leelawadee"/>
        </w:rPr>
        <w:t xml:space="preserve">som er </w:t>
      </w:r>
      <w:r>
        <w:rPr>
          <w:rFonts w:ascii="Leelawadee" w:hAnsi="Leelawadee" w:cs="Leelawadee"/>
        </w:rPr>
        <w:t>oppgitt i søknad.</w:t>
      </w:r>
    </w:p>
    <w:p w:rsidR="00CE0B94" w:rsidRPr="00BD2488" w:rsidRDefault="00CE0B94" w:rsidP="00CE0B94">
      <w:pPr>
        <w:pStyle w:val="Ingenmellomrom"/>
        <w:rPr>
          <w:rFonts w:ascii="Leelawadee" w:hAnsi="Leelawadee" w:cs="Leelawadee"/>
        </w:rPr>
      </w:pPr>
    </w:p>
    <w:p w:rsidR="00CE0B94" w:rsidRPr="00CE0B94" w:rsidRDefault="00CE0B94" w:rsidP="00CE0B94">
      <w:pPr>
        <w:pStyle w:val="Ingenmellomrom"/>
        <w:rPr>
          <w:rFonts w:ascii="Leelawadee" w:hAnsi="Leelawadee" w:cs="Leelawadee"/>
          <w:b/>
          <w:color w:val="002060"/>
        </w:rPr>
      </w:pPr>
      <w:r w:rsidRPr="00CE0B94">
        <w:rPr>
          <w:rFonts w:ascii="Leelawadee" w:hAnsi="Leelawadee" w:cs="Leelawadee"/>
          <w:b/>
          <w:color w:val="002060"/>
        </w:rPr>
        <w:t>Vilkår ved tildeling av stipend:</w:t>
      </w:r>
    </w:p>
    <w:p w:rsidR="00BF5978" w:rsidRDefault="00BF5978" w:rsidP="00CE0B94">
      <w:pPr>
        <w:pStyle w:val="Ingenmellomrom"/>
        <w:rPr>
          <w:rFonts w:ascii="Leelawadee" w:hAnsi="Leelawadee" w:cs="Leelawadee"/>
        </w:rPr>
      </w:pPr>
      <w:r w:rsidRPr="00BD2488">
        <w:rPr>
          <w:rFonts w:ascii="Leelawadee" w:hAnsi="Leelawadee" w:cs="Leelawadee"/>
        </w:rPr>
        <w:t>Søkere som tildeles stipend plikter å følge til enhver tid gjeldende reglement ved skolen.  Det</w:t>
      </w:r>
      <w:r w:rsidR="00CE0B94">
        <w:rPr>
          <w:rFonts w:ascii="Leelawadee" w:hAnsi="Leelawadee" w:cs="Leelawadee"/>
        </w:rPr>
        <w:t>te</w:t>
      </w:r>
      <w:r w:rsidRPr="00BD2488">
        <w:rPr>
          <w:rFonts w:ascii="Leelawadee" w:hAnsi="Leelawadee" w:cs="Leelawadee"/>
        </w:rPr>
        <w:t xml:space="preserve"> gjel</w:t>
      </w:r>
      <w:r w:rsidR="00CE0B94">
        <w:rPr>
          <w:rFonts w:ascii="Leelawadee" w:hAnsi="Leelawadee" w:cs="Leelawadee"/>
        </w:rPr>
        <w:t>der spesielt bestemmelsene vedrørende</w:t>
      </w:r>
      <w:r w:rsidRPr="00BD2488">
        <w:rPr>
          <w:rFonts w:ascii="Leelawadee" w:hAnsi="Leelawadee" w:cs="Leelawadee"/>
        </w:rPr>
        <w:t xml:space="preserve"> fravær.</w:t>
      </w:r>
    </w:p>
    <w:p w:rsidR="00CE0B94" w:rsidRPr="00BD2488" w:rsidRDefault="00CE0B94" w:rsidP="00CE0B94">
      <w:pPr>
        <w:pStyle w:val="Ingenmellomrom"/>
        <w:rPr>
          <w:rFonts w:ascii="Leelawadee" w:hAnsi="Leelawadee" w:cs="Leelawadee"/>
        </w:rPr>
      </w:pPr>
    </w:p>
    <w:p w:rsidR="00BF5978" w:rsidRDefault="00BF5978" w:rsidP="00CE0B94">
      <w:pPr>
        <w:pStyle w:val="Ingenmellomrom"/>
        <w:rPr>
          <w:rFonts w:ascii="Leelawadee" w:hAnsi="Leelawadee" w:cs="Leelawadee"/>
        </w:rPr>
      </w:pPr>
      <w:r w:rsidRPr="00BD2488">
        <w:rPr>
          <w:rFonts w:ascii="Leelawadee" w:hAnsi="Leelawadee" w:cs="Leelawadee"/>
        </w:rPr>
        <w:t xml:space="preserve">Ved grove brudd på reglementet eller ved avbrudd i løpet av skoleåret – kan stipendet bli </w:t>
      </w:r>
      <w:r w:rsidR="00BD4658">
        <w:rPr>
          <w:rFonts w:ascii="Leelawadee" w:hAnsi="Leelawadee" w:cs="Leelawadee"/>
        </w:rPr>
        <w:t>krevd tilbakebetalt</w:t>
      </w:r>
      <w:r w:rsidRPr="00BD2488">
        <w:rPr>
          <w:rFonts w:ascii="Leelawadee" w:hAnsi="Leelawadee" w:cs="Leelawadee"/>
        </w:rPr>
        <w:t>.  Det samme gjelder dersom en elev unnlater å møte til eksamen uten gyldig grunn.</w:t>
      </w:r>
    </w:p>
    <w:p w:rsidR="00CE0B94" w:rsidRPr="00BD2488" w:rsidRDefault="00CE0B94" w:rsidP="00CE0B94">
      <w:pPr>
        <w:pStyle w:val="Ingenmellomrom"/>
        <w:rPr>
          <w:rFonts w:ascii="Leelawadee" w:hAnsi="Leelawadee" w:cs="Leelawadee"/>
        </w:rPr>
      </w:pPr>
    </w:p>
    <w:p w:rsidR="00CE0B94" w:rsidRDefault="00BF5978" w:rsidP="00CE0B94">
      <w:pPr>
        <w:pStyle w:val="Ingenmellomrom"/>
        <w:rPr>
          <w:rFonts w:ascii="Leelawadee" w:hAnsi="Leelawadee" w:cs="Leelawadee"/>
        </w:rPr>
      </w:pPr>
      <w:r w:rsidRPr="00BD2488">
        <w:rPr>
          <w:rFonts w:ascii="Leelawadee" w:hAnsi="Leelawadee" w:cs="Leelawadee"/>
        </w:rPr>
        <w:t>Filial Kjøllefjord ved daglig leder har ansvaret for å rapportere til kommuneadministrasjonen om forhold som endrer søkerens status i forhold til grunnlaget for tildeling av stipendet.</w:t>
      </w:r>
    </w:p>
    <w:p w:rsidR="00CE0B94" w:rsidRPr="00BD2488" w:rsidRDefault="00CE0B94" w:rsidP="00CE0B94">
      <w:pPr>
        <w:pStyle w:val="Ingenmellomrom"/>
        <w:rPr>
          <w:rFonts w:ascii="Leelawadee" w:hAnsi="Leelawadee" w:cs="Leelawadee"/>
        </w:rPr>
      </w:pPr>
    </w:p>
    <w:p w:rsidR="00BF5978" w:rsidRDefault="00BF5978" w:rsidP="00BF5978">
      <w:pPr>
        <w:ind w:firstLine="708"/>
      </w:pPr>
    </w:p>
    <w:sectPr w:rsidR="00BF59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978" w:rsidRDefault="00BF5978" w:rsidP="00BF5978">
      <w:pPr>
        <w:spacing w:after="0" w:line="240" w:lineRule="auto"/>
      </w:pPr>
      <w:r>
        <w:separator/>
      </w:r>
    </w:p>
  </w:endnote>
  <w:endnote w:type="continuationSeparator" w:id="0">
    <w:p w:rsidR="00BF5978" w:rsidRDefault="00BF5978" w:rsidP="00B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94" w:rsidRPr="00477CDA" w:rsidRDefault="00477CDA" w:rsidP="00477CDA">
    <w:pPr>
      <w:pStyle w:val="Bunntekst"/>
      <w:jc w:val="right"/>
    </w:pPr>
    <w:r>
      <w:rPr>
        <w:rFonts w:ascii="Times New Roman" w:hAnsi="Times New Roman" w:cs="Times New Roman"/>
        <w:sz w:val="24"/>
        <w:szCs w:val="24"/>
      </w:rPr>
      <w:t xml:space="preserve">Vedtatt av </w:t>
    </w:r>
    <w:r>
      <w:rPr>
        <w:rFonts w:ascii="Times New Roman" w:hAnsi="Times New Roman" w:cs="Times New Roman"/>
        <w:sz w:val="24"/>
        <w:szCs w:val="24"/>
      </w:rPr>
      <w:t xml:space="preserve">Formannskapet den </w:t>
    </w:r>
    <w:proofErr w:type="gramStart"/>
    <w:r>
      <w:rPr>
        <w:rFonts w:ascii="Times New Roman" w:hAnsi="Times New Roman" w:cs="Times New Roman"/>
        <w:sz w:val="24"/>
        <w:szCs w:val="24"/>
      </w:rPr>
      <w:t>19.03.2015</w:t>
    </w:r>
    <w:proofErr w:type="gramEnd"/>
    <w:r>
      <w:rPr>
        <w:rFonts w:ascii="Times New Roman" w:hAnsi="Times New Roman" w:cs="Times New Roman"/>
        <w:sz w:val="24"/>
        <w:szCs w:val="24"/>
      </w:rPr>
      <w:t xml:space="preserve">, </w:t>
    </w:r>
    <w:proofErr w:type="spellStart"/>
    <w:r>
      <w:rPr>
        <w:rFonts w:ascii="Times New Roman" w:hAnsi="Times New Roman" w:cs="Times New Roman"/>
        <w:sz w:val="24"/>
        <w:szCs w:val="24"/>
      </w:rPr>
      <w:t>saksnr</w:t>
    </w:r>
    <w:proofErr w:type="spellEnd"/>
    <w:r>
      <w:rPr>
        <w:rFonts w:ascii="Times New Roman" w:hAnsi="Times New Roman" w:cs="Times New Roman"/>
        <w:sz w:val="24"/>
        <w:szCs w:val="24"/>
      </w:rPr>
      <w:t xml:space="preserve"> PS 26/15.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978" w:rsidRDefault="00BF5978" w:rsidP="00BF5978">
      <w:pPr>
        <w:spacing w:after="0" w:line="240" w:lineRule="auto"/>
      </w:pPr>
      <w:r>
        <w:separator/>
      </w:r>
    </w:p>
  </w:footnote>
  <w:footnote w:type="continuationSeparator" w:id="0">
    <w:p w:rsidR="00BF5978" w:rsidRDefault="00BF5978" w:rsidP="00BF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78" w:rsidRDefault="00BF597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-891003</wp:posOffset>
          </wp:positionH>
          <wp:positionV relativeFrom="paragraph">
            <wp:posOffset>-440788</wp:posOffset>
          </wp:positionV>
          <wp:extent cx="7526216" cy="1001641"/>
          <wp:effectExtent l="0" t="0" r="0" b="8255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498" cy="1002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5978" w:rsidRDefault="00BF5978">
    <w:pPr>
      <w:pStyle w:val="Topptekst"/>
    </w:pPr>
  </w:p>
  <w:p w:rsidR="00BF5978" w:rsidRDefault="00BF597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77A"/>
    <w:multiLevelType w:val="hybridMultilevel"/>
    <w:tmpl w:val="87A660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4CB8"/>
    <w:multiLevelType w:val="hybridMultilevel"/>
    <w:tmpl w:val="C8CE0F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E43E4"/>
    <w:multiLevelType w:val="hybridMultilevel"/>
    <w:tmpl w:val="AC12B22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78"/>
    <w:rsid w:val="00477CDA"/>
    <w:rsid w:val="004852E1"/>
    <w:rsid w:val="008A36E4"/>
    <w:rsid w:val="00B44294"/>
    <w:rsid w:val="00BD4658"/>
    <w:rsid w:val="00BF5978"/>
    <w:rsid w:val="00CE0B94"/>
    <w:rsid w:val="00D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5978"/>
  </w:style>
  <w:style w:type="paragraph" w:styleId="Bunntekst">
    <w:name w:val="footer"/>
    <w:basedOn w:val="Normal"/>
    <w:link w:val="BunntekstTegn"/>
    <w:uiPriority w:val="99"/>
    <w:unhideWhenUsed/>
    <w:rsid w:val="00B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5978"/>
  </w:style>
  <w:style w:type="paragraph" w:styleId="Bobletekst">
    <w:name w:val="Balloon Text"/>
    <w:basedOn w:val="Normal"/>
    <w:link w:val="BobletekstTegn"/>
    <w:uiPriority w:val="99"/>
    <w:semiHidden/>
    <w:unhideWhenUsed/>
    <w:rsid w:val="00BF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5978"/>
    <w:rPr>
      <w:rFonts w:ascii="Tahoma" w:hAnsi="Tahoma" w:cs="Tahoma"/>
      <w:sz w:val="16"/>
      <w:szCs w:val="16"/>
    </w:rPr>
  </w:style>
  <w:style w:type="paragraph" w:customStyle="1" w:styleId="Enkeltlinje">
    <w:name w:val="Enkeltlinje"/>
    <w:basedOn w:val="Normal"/>
    <w:rsid w:val="00BF5978"/>
    <w:pPr>
      <w:tabs>
        <w:tab w:val="left" w:pos="1701"/>
        <w:tab w:val="left" w:pos="5670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Ingenmellomrom">
    <w:name w:val="No Spacing"/>
    <w:uiPriority w:val="1"/>
    <w:qFormat/>
    <w:rsid w:val="00BF59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BF5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5978"/>
  </w:style>
  <w:style w:type="paragraph" w:styleId="Bunntekst">
    <w:name w:val="footer"/>
    <w:basedOn w:val="Normal"/>
    <w:link w:val="BunntekstTegn"/>
    <w:uiPriority w:val="99"/>
    <w:unhideWhenUsed/>
    <w:rsid w:val="00B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5978"/>
  </w:style>
  <w:style w:type="paragraph" w:styleId="Bobletekst">
    <w:name w:val="Balloon Text"/>
    <w:basedOn w:val="Normal"/>
    <w:link w:val="BobletekstTegn"/>
    <w:uiPriority w:val="99"/>
    <w:semiHidden/>
    <w:unhideWhenUsed/>
    <w:rsid w:val="00BF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5978"/>
    <w:rPr>
      <w:rFonts w:ascii="Tahoma" w:hAnsi="Tahoma" w:cs="Tahoma"/>
      <w:sz w:val="16"/>
      <w:szCs w:val="16"/>
    </w:rPr>
  </w:style>
  <w:style w:type="paragraph" w:customStyle="1" w:styleId="Enkeltlinje">
    <w:name w:val="Enkeltlinje"/>
    <w:basedOn w:val="Normal"/>
    <w:rsid w:val="00BF5978"/>
    <w:pPr>
      <w:tabs>
        <w:tab w:val="left" w:pos="1701"/>
        <w:tab w:val="left" w:pos="5670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Ingenmellomrom">
    <w:name w:val="No Spacing"/>
    <w:uiPriority w:val="1"/>
    <w:qFormat/>
    <w:rsid w:val="00BF59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BF5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Birgitte Øfeldt</dc:creator>
  <cp:lastModifiedBy>Lise Birgitte Øfeldt</cp:lastModifiedBy>
  <cp:revision>3</cp:revision>
  <cp:lastPrinted>2015-03-10T16:14:00Z</cp:lastPrinted>
  <dcterms:created xsi:type="dcterms:W3CDTF">2015-03-10T15:33:00Z</dcterms:created>
  <dcterms:modified xsi:type="dcterms:W3CDTF">2015-03-24T08:27:00Z</dcterms:modified>
</cp:coreProperties>
</file>